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ABDF" w14:textId="773F006F" w:rsidR="00011D88" w:rsidRPr="00011D88" w:rsidRDefault="00011D88" w:rsidP="00011D8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>ANEXA nr. 1</w:t>
      </w:r>
    </w:p>
    <w:p w14:paraId="5E27ED3A" w14:textId="77777777" w:rsidR="0014681A" w:rsidRPr="0014681A" w:rsidRDefault="00011D88" w:rsidP="00011D8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0" w:name="do|ax1|pa1"/>
      <w:bookmarkStart w:id="1" w:name="do|ax1|pa2"/>
      <w:bookmarkEnd w:id="0"/>
      <w:bookmarkEnd w:id="1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CERERE ŞI DECLARAŢIE PE PROPRIA RĂSPUNDERE </w:t>
      </w:r>
    </w:p>
    <w:p w14:paraId="1771C142" w14:textId="0DAF568F" w:rsidR="006F7701" w:rsidRDefault="006F7701" w:rsidP="006F770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            </w:t>
      </w:r>
      <w:r w:rsidR="00011D88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PENTRU SOLICITAREA TICHETULUI SOCIAL ELECTRONIC PENTRU </w:t>
      </w:r>
    </w:p>
    <w:p w14:paraId="068F5A22" w14:textId="34B1379D" w:rsidR="006F7701" w:rsidRDefault="00011D88" w:rsidP="006F770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ALIMENTE/MASĂ CALDĂ</w:t>
      </w:r>
    </w:p>
    <w:p w14:paraId="70636247" w14:textId="44816FF7" w:rsidR="00011D88" w:rsidRPr="0014681A" w:rsidRDefault="00011D88" w:rsidP="006F770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- FAMILIE CU COPII </w:t>
      </w:r>
      <w:r w:rsidRPr="0014681A">
        <w:rPr>
          <w:rFonts w:eastAsia="Times New Roman" w:cs="Times New Roman"/>
          <w:b/>
          <w:bCs/>
          <w:color w:val="000000"/>
          <w:szCs w:val="24"/>
          <w:lang w:eastAsia="en-GB"/>
        </w:rPr>
        <w:t>–</w:t>
      </w:r>
    </w:p>
    <w:p w14:paraId="0D948476" w14:textId="77777777" w:rsidR="00011D88" w:rsidRPr="00011D88" w:rsidRDefault="00011D88" w:rsidP="00011D8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</w:p>
    <w:p w14:paraId="2FBE262B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" w:name="do|ax1|pa3"/>
      <w:bookmarkEnd w:id="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SUBSEMNATUL/SUBSEMNATA</w:t>
      </w:r>
    </w:p>
    <w:p w14:paraId="2CCB1A83" w14:textId="1C5DE0D2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" w:name="do|ax1|pa4"/>
      <w:bookmarkEnd w:id="3"/>
      <w:r w:rsidRPr="00011D88">
        <w:rPr>
          <w:rFonts w:eastAsia="Times New Roman" w:cs="Times New Roman"/>
          <w:color w:val="000000"/>
          <w:szCs w:val="24"/>
          <w:lang w:eastAsia="en-GB"/>
        </w:rPr>
        <w:t>NUME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6C4D3BB" w14:textId="200169AE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" w:name="do|ax1|pa5"/>
      <w:bookmarkEnd w:id="4"/>
      <w:r w:rsidRPr="00011D88">
        <w:rPr>
          <w:rFonts w:eastAsia="Times New Roman" w:cs="Times New Roman"/>
          <w:color w:val="000000"/>
          <w:szCs w:val="24"/>
          <w:lang w:eastAsia="en-GB"/>
        </w:rPr>
        <w:t>PRENUME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7FB72FE" w14:textId="7F7A56C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" w:name="do|ax1|pa6"/>
      <w:bookmarkEnd w:id="5"/>
      <w:r w:rsidRPr="00011D88">
        <w:rPr>
          <w:rFonts w:eastAsia="Times New Roman" w:cs="Times New Roman"/>
          <w:color w:val="000000"/>
          <w:szCs w:val="24"/>
          <w:lang w:eastAsia="en-GB"/>
        </w:rPr>
        <w:t>CNP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4774DBF" w14:textId="1F86B50B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6" w:name="do|ax1|pa7"/>
      <w:bookmarkEnd w:id="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Adresa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: Str.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FEE5933" w14:textId="34EF9C18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7" w:name="do|ax1|pa8"/>
      <w:bookmarkEnd w:id="7"/>
      <w:r w:rsidRPr="00011D88">
        <w:rPr>
          <w:rFonts w:eastAsia="Times New Roman" w:cs="Times New Roman"/>
          <w:color w:val="000000"/>
          <w:szCs w:val="24"/>
          <w:lang w:eastAsia="en-GB"/>
        </w:rPr>
        <w:t>Nr.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B1.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Sc.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Ap.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Sector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5E0D7F0" w14:textId="7CA10CC5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8" w:name="do|ax1|pa9"/>
      <w:bookmarkEnd w:id="8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Localitatea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DC8E6EF" w14:textId="6A784444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9" w:name="do|ax1|pa10"/>
      <w:bookmarkEnd w:id="9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Judeţul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F502302" w14:textId="61163341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0" w:name="do|ax1|pa11"/>
      <w:bookmarkEnd w:id="10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Telefon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_|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Fax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05BE8CD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1" w:name="do|ax1|pa12"/>
      <w:bookmarkEnd w:id="11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E-mail __________________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Oficiu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Poştal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______________________</w:t>
      </w:r>
    </w:p>
    <w:p w14:paraId="10FF0207" w14:textId="452ADC4E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2" w:name="do|ax1|pa13"/>
      <w:bookmarkEnd w:id="12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Actul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_|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1FD7C45" w14:textId="5AE532B4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3" w:name="do|ax1|pa14"/>
      <w:bookmarkEnd w:id="13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Eliberat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secţia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poliţie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4951F9D" w14:textId="467AF28D" w:rsidR="00011D88" w:rsidRPr="004E0A61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val="de-DE" w:eastAsia="en-GB"/>
        </w:rPr>
      </w:pPr>
      <w:bookmarkStart w:id="14" w:name="do|ax1|pa15"/>
      <w:bookmarkEnd w:id="14"/>
      <w:r w:rsidRPr="004E0A61">
        <w:rPr>
          <w:rFonts w:eastAsia="Times New Roman" w:cs="Times New Roman"/>
          <w:color w:val="000000"/>
          <w:szCs w:val="24"/>
          <w:lang w:val="de-DE" w:eastAsia="en-GB"/>
        </w:rPr>
        <w:t>Încadrat în grad de handicap DA |_</w:t>
      </w:r>
      <w:r w:rsidR="00DD29DB" w:rsidRPr="004E0A61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4E0A61">
        <w:rPr>
          <w:rFonts w:eastAsia="Times New Roman" w:cs="Times New Roman"/>
          <w:color w:val="000000"/>
          <w:szCs w:val="24"/>
          <w:lang w:val="de-DE" w:eastAsia="en-GB"/>
        </w:rPr>
        <w:t>| NU |</w:t>
      </w:r>
      <w:r w:rsidR="00DD29DB" w:rsidRPr="004E0A61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4E0A61">
        <w:rPr>
          <w:rFonts w:eastAsia="Times New Roman" w:cs="Times New Roman"/>
          <w:color w:val="000000"/>
          <w:szCs w:val="24"/>
          <w:lang w:val="de-DE" w:eastAsia="en-GB"/>
        </w:rPr>
        <w:t>_|</w:t>
      </w:r>
    </w:p>
    <w:p w14:paraId="37EA7485" w14:textId="61ED7DCC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5" w:name="do|ax1|pa16"/>
      <w:bookmarkEnd w:id="1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884EBC8" w14:textId="6828F97B" w:rsidR="00011D88" w:rsidRPr="0014681A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6" w:name="do|ax1|pa17"/>
      <w:bookmarkEnd w:id="1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1E2712F" w14:textId="77777777" w:rsidR="00E428BB" w:rsidRPr="00011D88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5E562CD9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7" w:name="do|ax1|pa18"/>
      <w:bookmarkEnd w:id="17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 CALITATE DE REPREZENTANT AL FAMILIEI MELE SOLICIT ACORDAREA TICHETULUI SOCIAL ELECTRONIC PENTRU ACHIZIŢIA DE ALIMENTE/MASĂ CALDĂ</w:t>
      </w:r>
    </w:p>
    <w:p w14:paraId="358E8B5E" w14:textId="77777777" w:rsidR="006D3E7E" w:rsidRDefault="006D3E7E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18" w:name="do|ax1|pa19"/>
      <w:bookmarkEnd w:id="18"/>
    </w:p>
    <w:p w14:paraId="2B036ED4" w14:textId="77777777" w:rsidR="00011D88" w:rsidRDefault="00011D88" w:rsidP="006D3E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 PE PROPRIA RĂSPUNDERE URMĂTOARELE</w:t>
      </w:r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38856C11" w14:textId="77777777" w:rsidR="006D3E7E" w:rsidRPr="00011D88" w:rsidRDefault="006D3E7E" w:rsidP="006D3E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</w:p>
    <w:p w14:paraId="14B99F5F" w14:textId="718F969F" w:rsidR="00DD29DB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9" w:name="do|ax1|pa20"/>
      <w:bookmarkEnd w:id="19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FAMILIA ESTE COMPUSĂ DIN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| MEMBRI DIN CARE: </w:t>
      </w:r>
      <w:r w:rsidR="006D3E7E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ADULŢI*</w:t>
      </w:r>
    </w:p>
    <w:p w14:paraId="0564D6CA" w14:textId="77777777" w:rsidR="006D3E7E" w:rsidRDefault="006D3E7E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3DBF875E" w14:textId="0890A69A" w:rsidR="00011D88" w:rsidRPr="00011D88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 xml:space="preserve">                                                                                                        </w:t>
      </w:r>
      <w:r w:rsidR="006D3E7E">
        <w:rPr>
          <w:rFonts w:eastAsia="Times New Roman" w:cs="Times New Roman"/>
          <w:color w:val="000000"/>
          <w:szCs w:val="24"/>
          <w:lang w:eastAsia="en-GB"/>
        </w:rPr>
        <w:t xml:space="preserve">  </w:t>
      </w:r>
      <w:r w:rsidR="00011D88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="00011D88" w:rsidRPr="00011D88">
        <w:rPr>
          <w:rFonts w:eastAsia="Times New Roman" w:cs="Times New Roman"/>
          <w:color w:val="000000"/>
          <w:szCs w:val="24"/>
          <w:lang w:eastAsia="en-GB"/>
        </w:rPr>
        <w:t>_| COPII**</w:t>
      </w:r>
    </w:p>
    <w:p w14:paraId="51111AC9" w14:textId="77777777" w:rsidR="00E428BB" w:rsidRPr="00011D88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0" w:name="do|ax1|pa21"/>
      <w:bookmarkEnd w:id="20"/>
    </w:p>
    <w:p w14:paraId="066C63F2" w14:textId="77777777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1" w:name="do|ax1|pa24"/>
      <w:bookmarkEnd w:id="21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ADULŢII DIN FAMILIE SUNT</w:t>
      </w:r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51CAA8E7" w14:textId="77777777" w:rsidR="00DD29DB" w:rsidRPr="00011D88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742F67C" w14:textId="0058BB8E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2" w:name="do|ax1|pa25"/>
      <w:bookmarkEnd w:id="22"/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1.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gram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prenumele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EF6B609" w14:textId="113D77F6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3" w:name="do|ax1|pa26"/>
      <w:bookmarkEnd w:id="23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9B23995" w14:textId="23BB5039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4" w:name="do|ax1|pa27"/>
      <w:bookmarkEnd w:id="24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557D973" w14:textId="26067A5D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5" w:name="do|ax1|pa28"/>
      <w:bookmarkEnd w:id="2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63E0631" w14:textId="4917CDB9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6" w:name="do|ax1|pa29"/>
      <w:bookmarkEnd w:id="2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480517B" w14:textId="6A5E9ABB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7" w:name="do|ax1|pa30"/>
      <w:bookmarkEnd w:id="27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A62F7D6" w14:textId="77777777" w:rsidR="00DD29DB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8" w:name="do|ax1|pa31"/>
      <w:bookmarkEnd w:id="28"/>
    </w:p>
    <w:p w14:paraId="01233AC2" w14:textId="1EB2F8A2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9" w:name="do|ax1|pa37"/>
      <w:bookmarkEnd w:id="29"/>
      <w:proofErr w:type="gramStart"/>
      <w:r>
        <w:rPr>
          <w:rFonts w:eastAsia="Times New Roman" w:cs="Times New Roman"/>
          <w:color w:val="000000"/>
          <w:szCs w:val="24"/>
          <w:lang w:eastAsia="en-GB"/>
        </w:rPr>
        <w:t>2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gram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prenumele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F91C3DF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6141FF9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D1B7038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0ACE93E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047C9B49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6BE8FCA" w14:textId="77777777" w:rsidR="00DD29DB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30877935" w14:textId="77777777" w:rsidR="004E0A61" w:rsidRPr="00011D88" w:rsidRDefault="004E0A61" w:rsidP="004E0A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___</w:t>
      </w:r>
    </w:p>
    <w:p w14:paraId="5841B9B9" w14:textId="77777777" w:rsidR="004E0A61" w:rsidRPr="00011D88" w:rsidRDefault="004E0A61" w:rsidP="004E0A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*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Prin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adult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înţelege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soţul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partenerul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partenera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sau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fiul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fiica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ce</w:t>
      </w:r>
      <w:proofErr w:type="spellEnd"/>
      <w:proofErr w:type="gram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împlinit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vârsta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18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ani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6C7ED562" w14:textId="77777777" w:rsidR="004E0A61" w:rsidRPr="0014681A" w:rsidRDefault="004E0A61" w:rsidP="004E0A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**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Prin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înţelege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persoanele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care nu au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împlinit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vârsta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18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ani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soţilor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partenerilor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sau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fiecăruia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dintre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aceştia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care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locuiesc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împreună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cu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părinţii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.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includ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încredinţaţi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vederea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adopţiei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aflaţi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plasament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la o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persoană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sau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familie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ori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pentru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care s-</w:t>
      </w:r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a</w:t>
      </w:r>
      <w:proofErr w:type="gram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instituit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tutela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potrivit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417B415E" w14:textId="77777777" w:rsidR="004E0A61" w:rsidRDefault="004E0A61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E754ED9" w14:textId="0233C65E" w:rsidR="00653AF5" w:rsidRPr="00011D88" w:rsidRDefault="00011D88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3.</w:t>
      </w:r>
      <w:r w:rsidR="00653AF5" w:rsidRPr="00653AF5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653AF5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653AF5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653AF5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="00653AF5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prenumele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55EC90C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053D90E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lastRenderedPageBreak/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BBAC621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74FA3E1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154E9195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6052F4A" w14:textId="77777777" w:rsidR="00E428BB" w:rsidRPr="00011D88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2762E575" w14:textId="77777777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0" w:name="do|ax1|pa43"/>
      <w:bookmarkEnd w:id="30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COPIII DIN FAMILIE SUNT</w:t>
      </w:r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174DB155" w14:textId="77777777" w:rsidR="00653AF5" w:rsidRPr="00011D88" w:rsidRDefault="00653AF5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18098FAD" w14:textId="01821FD3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1" w:name="do|ax1|pa44"/>
      <w:bookmarkEnd w:id="31"/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1.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gram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41D98EFA" w14:textId="32E5F99F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2" w:name="do|ax1|pa45"/>
      <w:bookmarkEnd w:id="3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24EF053" w14:textId="73683A04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3" w:name="do|ax1|pa46"/>
      <w:bookmarkEnd w:id="33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9668262" w14:textId="482F4C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4" w:name="do|ax1|pa47"/>
      <w:bookmarkEnd w:id="34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CA4C876" w14:textId="523F4E3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5" w:name="do|ax1|pa48"/>
      <w:bookmarkEnd w:id="3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8AB2F0F" w14:textId="147BAF1F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6" w:name="do|ax1|pa49"/>
      <w:bookmarkEnd w:id="3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1A98D1AA" w14:textId="77777777" w:rsidR="00653AF5" w:rsidRDefault="00653AF5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7" w:name="do|ax1|pa50"/>
      <w:bookmarkEnd w:id="37"/>
    </w:p>
    <w:p w14:paraId="54212BA9" w14:textId="31569BC0" w:rsidR="0036581E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2.</w:t>
      </w:r>
      <w:bookmarkStart w:id="38" w:name="do|ax1|pa56"/>
      <w:bookmarkEnd w:id="38"/>
      <w:r w:rsidR="0036581E" w:rsidRPr="0036581E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1794C412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1329991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D3A1DE7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999F2AC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1FF7C76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D50DD85" w14:textId="77777777" w:rsidR="0036581E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8E14512" w14:textId="4DA2F805" w:rsidR="0036581E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3.</w:t>
      </w:r>
      <w:bookmarkStart w:id="39" w:name="do|ax1|pa62"/>
      <w:bookmarkEnd w:id="39"/>
      <w:r w:rsidR="0036581E" w:rsidRPr="0036581E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45237045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B96F1C3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8C5B8DA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4517C82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5223DA0" w14:textId="77777777" w:rsidR="0036581E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6D95724F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D1596B9" w14:textId="438E8ABB" w:rsidR="0036581E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4.</w:t>
      </w:r>
      <w:bookmarkStart w:id="40" w:name="do|ax1|pa68"/>
      <w:bookmarkEnd w:id="40"/>
      <w:r w:rsidR="0036581E" w:rsidRPr="0036581E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10440223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C12C4C5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7137B0E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164987B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B3AA310" w14:textId="77777777" w:rsidR="0036581E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659353E7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1D31A66" w14:textId="194F2A47" w:rsidR="00011D88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Notă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: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situaţia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care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familia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are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mai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mulţi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membri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completa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file separate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pentru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adulţi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supliment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prezenta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cerere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1AA86850" w14:textId="77777777" w:rsidR="00011D88" w:rsidRPr="00011D88" w:rsidRDefault="00011D88" w:rsidP="00011D88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1" w:name="do|ax1|pa69"/>
      <w:bookmarkEnd w:id="41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Prin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se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înţeleg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următoarele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1759"/>
        <w:gridCol w:w="4203"/>
      </w:tblGrid>
      <w:tr w:rsidR="00011D88" w:rsidRPr="00011D88" w14:paraId="159A6C8A" w14:textId="77777777" w:rsidTr="00011D88">
        <w:trPr>
          <w:tblCellSpacing w:w="0" w:type="dxa"/>
        </w:trPr>
        <w:tc>
          <w:tcPr>
            <w:tcW w:w="1900" w:type="pct"/>
            <w:hideMark/>
          </w:tcPr>
          <w:p w14:paraId="49B693D0" w14:textId="77777777" w:rsidR="00011D88" w:rsidRPr="0036581E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</w:pPr>
            <w:bookmarkStart w:id="42" w:name="do|ax1|pa70"/>
            <w:bookmarkEnd w:id="42"/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Pentru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cetăţenii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români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:</w:t>
            </w:r>
          </w:p>
        </w:tc>
        <w:tc>
          <w:tcPr>
            <w:tcW w:w="900" w:type="pct"/>
            <w:hideMark/>
          </w:tcPr>
          <w:p w14:paraId="7C517FB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150" w:type="pct"/>
            <w:hideMark/>
          </w:tcPr>
          <w:p w14:paraId="5D9E1BB9" w14:textId="77777777" w:rsidR="00011D88" w:rsidRPr="0036581E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</w:pP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Pentru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cetăţenii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străini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sau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apatrizi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:</w:t>
            </w:r>
          </w:p>
        </w:tc>
      </w:tr>
      <w:tr w:rsidR="00011D88" w:rsidRPr="00011D88" w14:paraId="6846F627" w14:textId="77777777" w:rsidTr="00011D88">
        <w:trPr>
          <w:tblCellSpacing w:w="0" w:type="dxa"/>
        </w:trPr>
        <w:tc>
          <w:tcPr>
            <w:tcW w:w="1900" w:type="pct"/>
            <w:hideMark/>
          </w:tcPr>
          <w:p w14:paraId="6042A5ED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BI -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buletin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</w:p>
        </w:tc>
        <w:tc>
          <w:tcPr>
            <w:tcW w:w="900" w:type="pct"/>
            <w:hideMark/>
          </w:tcPr>
          <w:p w14:paraId="77E44CFC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P -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paşaport</w:t>
            </w:r>
            <w:proofErr w:type="spellEnd"/>
          </w:p>
        </w:tc>
        <w:tc>
          <w:tcPr>
            <w:tcW w:w="2150" w:type="pct"/>
            <w:hideMark/>
          </w:tcPr>
          <w:p w14:paraId="0C6A623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PST -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permis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şedere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temporară</w:t>
            </w:r>
            <w:proofErr w:type="spellEnd"/>
          </w:p>
        </w:tc>
      </w:tr>
      <w:tr w:rsidR="00011D88" w:rsidRPr="00011D88" w14:paraId="23D639AB" w14:textId="77777777" w:rsidTr="00011D88">
        <w:trPr>
          <w:tblCellSpacing w:w="0" w:type="dxa"/>
        </w:trPr>
        <w:tc>
          <w:tcPr>
            <w:tcW w:w="1900" w:type="pct"/>
            <w:hideMark/>
          </w:tcPr>
          <w:p w14:paraId="055E2105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CI - carte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</w:p>
        </w:tc>
        <w:tc>
          <w:tcPr>
            <w:tcW w:w="900" w:type="pct"/>
            <w:hideMark/>
          </w:tcPr>
          <w:p w14:paraId="0725710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150" w:type="pct"/>
            <w:hideMark/>
          </w:tcPr>
          <w:p w14:paraId="426E7DA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DI - document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</w:p>
        </w:tc>
      </w:tr>
      <w:tr w:rsidR="00011D88" w:rsidRPr="004E0A61" w14:paraId="33815110" w14:textId="77777777" w:rsidTr="00011D88">
        <w:trPr>
          <w:tblCellSpacing w:w="0" w:type="dxa"/>
        </w:trPr>
        <w:tc>
          <w:tcPr>
            <w:tcW w:w="1900" w:type="pct"/>
            <w:vAlign w:val="bottom"/>
            <w:hideMark/>
          </w:tcPr>
          <w:p w14:paraId="6C6F271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CIP - carte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provizorie</w:t>
            </w:r>
            <w:proofErr w:type="spellEnd"/>
          </w:p>
        </w:tc>
        <w:tc>
          <w:tcPr>
            <w:tcW w:w="900" w:type="pct"/>
            <w:hideMark/>
          </w:tcPr>
          <w:p w14:paraId="7F3B929D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150" w:type="pct"/>
            <w:vAlign w:val="bottom"/>
            <w:hideMark/>
          </w:tcPr>
          <w:p w14:paraId="2B749B94" w14:textId="77777777" w:rsidR="00011D88" w:rsidRPr="004E0A61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de-DE" w:eastAsia="en-GB"/>
              </w:rPr>
            </w:pPr>
            <w:r w:rsidRPr="004E0A61">
              <w:rPr>
                <w:rFonts w:eastAsia="Times New Roman" w:cs="Times New Roman"/>
                <w:color w:val="000000"/>
                <w:szCs w:val="24"/>
                <w:lang w:val="de-DE" w:eastAsia="en-GB"/>
              </w:rPr>
              <w:t>PSTL - permis de şedere pe termen lung</w:t>
            </w:r>
          </w:p>
        </w:tc>
      </w:tr>
    </w:tbl>
    <w:p w14:paraId="030F938E" w14:textId="77777777" w:rsidR="00011D88" w:rsidRPr="0036581E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u w:val="single"/>
          <w:lang w:eastAsia="en-GB"/>
        </w:rPr>
      </w:pPr>
      <w:bookmarkStart w:id="43" w:name="do|ax1|pa71"/>
      <w:bookmarkEnd w:id="43"/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Pentru</w:t>
      </w:r>
      <w:proofErr w:type="spellEnd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 xml:space="preserve"> </w:t>
      </w:r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cetăţenii</w:t>
      </w:r>
      <w:proofErr w:type="spellEnd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 xml:space="preserve"> UE. SEE </w:t>
      </w:r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sau</w:t>
      </w:r>
      <w:proofErr w:type="spellEnd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 xml:space="preserve"> Confed. </w:t>
      </w:r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Elveţiană</w:t>
      </w:r>
      <w:proofErr w:type="spellEnd"/>
      <w:r w:rsidRPr="0036581E">
        <w:rPr>
          <w:rFonts w:eastAsia="Times New Roman" w:cs="Times New Roman"/>
          <w:color w:val="000000"/>
          <w:szCs w:val="24"/>
          <w:u w:val="single"/>
          <w:lang w:eastAsia="en-GB"/>
        </w:rPr>
        <w:t>:</w:t>
      </w:r>
    </w:p>
    <w:p w14:paraId="079C5FAB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4" w:name="do|ax1|pa72"/>
      <w:bookmarkEnd w:id="44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CIN -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certificat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înregistrare</w:t>
      </w:r>
      <w:proofErr w:type="spellEnd"/>
    </w:p>
    <w:p w14:paraId="60B0FDB8" w14:textId="17E381CE" w:rsidR="0014681A" w:rsidRPr="00011D88" w:rsidRDefault="00011D88" w:rsidP="00011D88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5" w:name="do|ax1|pa73"/>
      <w:bookmarkEnd w:id="45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CR - carte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rezidenţă</w:t>
      </w:r>
      <w:proofErr w:type="spellEnd"/>
    </w:p>
    <w:tbl>
      <w:tblPr>
        <w:tblW w:w="1031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387"/>
        <w:gridCol w:w="387"/>
        <w:gridCol w:w="387"/>
        <w:gridCol w:w="387"/>
        <w:gridCol w:w="387"/>
        <w:gridCol w:w="1411"/>
      </w:tblGrid>
      <w:tr w:rsidR="00011D88" w:rsidRPr="00011D88" w14:paraId="69026D2B" w14:textId="77777777" w:rsidTr="006B6573">
        <w:trPr>
          <w:tblCellSpacing w:w="0" w:type="dxa"/>
        </w:trPr>
        <w:tc>
          <w:tcPr>
            <w:tcW w:w="103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635ED" w14:textId="7E4899AA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bookmarkStart w:id="46" w:name="do|ax1|pa74"/>
            <w:bookmarkEnd w:id="46"/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Venitul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net lunar al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familiei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luna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anterioară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depunerii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prezentei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cereri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este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 |</w:t>
            </w:r>
            <w:r w:rsidR="0036581E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36581E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6B6573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6B6573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6B6573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 lei</w:t>
            </w:r>
          </w:p>
          <w:p w14:paraId="55EFBBB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şi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este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compus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din:</w:t>
            </w:r>
          </w:p>
        </w:tc>
      </w:tr>
      <w:tr w:rsidR="00011D88" w:rsidRPr="00011D88" w14:paraId="0A9C7FB6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30236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a)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acordate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sistemul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public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88132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421E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24268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A4A8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9E01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3516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7FC799E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203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b)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acordate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sistemele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neintegrate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sistemului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public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BBEB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F12F9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7944E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1308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E993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95AA7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1EEC0A1B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8EA19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drepturi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acordate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legilor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caracter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special,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plătite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casele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teritoriale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casele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sectoriale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823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48C15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EC4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A3F4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B1DC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1321B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1AD1ED86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C6E8C" w14:textId="41C2685E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 xml:space="preserve">d) </w:t>
            </w:r>
            <w:proofErr w:type="spellStart"/>
            <w:proofErr w:type="gram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indemnizaţia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socială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pensionari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acordată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Ordonanței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urgență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a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Guvernului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6/2009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instituirea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indemnizației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sociale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pensionary,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aprobată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prin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196/2009, cu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9C84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0AD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9E1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C25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2B7C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2541E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4E0A61" w:rsidRPr="00011D88" w14:paraId="03B350A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86A03" w14:textId="00415E2F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e)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indemnizația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acomodare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acordată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Legii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273/2004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procedura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adopției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republicată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C8B7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BBCDD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966D1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A356B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02D60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9E1A" w14:textId="77777777" w:rsidR="004E0A61" w:rsidRPr="00011D88" w:rsidRDefault="004E0A61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4E0A61" w:rsidRPr="00011D88" w14:paraId="1C54658A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25010" w14:textId="76DCCB80" w:rsidR="004E0A61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f)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îngrijirea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copilului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dizabilitate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vârsta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cuprinsă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între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7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ani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acordată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Ordonanței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urgență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Guvernului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11/2010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concediul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lunară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creșterea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copiilor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aprobată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132/2011,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65679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2DF5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FED36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C2F52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3CA0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285D1" w14:textId="77777777" w:rsidR="004E0A61" w:rsidRPr="00011D88" w:rsidRDefault="004E0A61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4E0A61" w:rsidRPr="00011D88" w14:paraId="253661A4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76B86" w14:textId="170AB190" w:rsidR="004E0A61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g)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activități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independente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67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227/2015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cu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4B9E4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C1ADF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FBBF3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A1212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309B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96BB9" w14:textId="77777777" w:rsidR="004E0A61" w:rsidRPr="00011D88" w:rsidRDefault="004E0A61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301049" w:rsidRPr="00011D88" w14:paraId="4D84B803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530E" w14:textId="36FD7146" w:rsidR="00301049" w:rsidRDefault="00301049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h)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drepturi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proprietate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intelectuală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70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227/2015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C42FC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2A3FA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96CE9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FE3C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D2A99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1183" w14:textId="77777777" w:rsidR="00301049" w:rsidRPr="00011D88" w:rsidRDefault="00301049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011D88" w:rsidRPr="00011D88" w14:paraId="7FC8CF4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1F371" w14:textId="54FAA8E7" w:rsidR="00011D88" w:rsidRPr="00011D88" w:rsidRDefault="00301049" w:rsidP="003010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proofErr w:type="gram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salarii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şi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asimilate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salariilor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76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227/2015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; 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4EDA6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DCA9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69D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3F6C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6896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F22D9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329F8C9E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5892C" w14:textId="437D5890" w:rsidR="00011D88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j</w:t>
            </w:r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proofErr w:type="gram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cedarea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folosinţei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bunurilor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83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. </w:t>
            </w:r>
            <w:hyperlink r:id="rId4" w:history="1">
              <w:r w:rsidRPr="00011D88">
                <w:rPr>
                  <w:rFonts w:eastAsia="Times New Roman" w:cs="Times New Roman"/>
                  <w:b/>
                  <w:bCs/>
                  <w:color w:val="333399"/>
                  <w:szCs w:val="24"/>
                  <w:u w:val="single"/>
                  <w:lang w:eastAsia="en-GB"/>
                </w:rPr>
                <w:t>227/2015</w:t>
              </w:r>
            </w:hyperlink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52D9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31DF5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112A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518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699F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D695A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5C00647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26B08" w14:textId="68C3C7C7" w:rsidR="00011D88" w:rsidRPr="00011D88" w:rsidRDefault="00301049" w:rsidP="003010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k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proofErr w:type="gram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investiţii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91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. </w:t>
            </w:r>
            <w:hyperlink r:id="rId5" w:history="1">
              <w:r w:rsidRPr="00011D88">
                <w:rPr>
                  <w:rFonts w:eastAsia="Times New Roman" w:cs="Times New Roman"/>
                  <w:b/>
                  <w:bCs/>
                  <w:color w:val="333399"/>
                  <w:szCs w:val="24"/>
                  <w:u w:val="single"/>
                  <w:lang w:eastAsia="en-GB"/>
                </w:rPr>
                <w:t>227/2015</w:t>
              </w:r>
            </w:hyperlink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0DF6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6856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868E2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C5CE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CEB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F5944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6F2A617F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BE0A3" w14:textId="533F8C9F" w:rsidR="00011D88" w:rsidRPr="00011D88" w:rsidRDefault="00301049" w:rsidP="003010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</w:t>
            </w:r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proofErr w:type="gram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proofErr w:type="gram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activităţi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agricole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silvicultură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piscicultura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definite conform art. 103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. 227/2015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57CC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15EB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C288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5BC8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DD70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E7DBB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22F38A2F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D36C1" w14:textId="77777777" w:rsidR="00011D88" w:rsidRPr="00011D88" w:rsidRDefault="00011D88" w:rsidP="00011D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TOTAL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4F3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D1D2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97B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073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E0BC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28AF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</w:tbl>
    <w:p w14:paraId="72438F63" w14:textId="77777777" w:rsidR="0014681A" w:rsidRDefault="0014681A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47" w:name="do|ax1|pa75"/>
      <w:bookmarkEnd w:id="47"/>
    </w:p>
    <w:p w14:paraId="7408E0EC" w14:textId="5DCF3C27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Cunoscând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prevederile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art. 326 din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fldChar w:fldCharType="begin"/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instrText xml:space="preserve"> HYPERLINK "https://idrept.ro/00124086.htm" </w:instrTex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fldChar w:fldCharType="separate"/>
      </w:r>
      <w:r w:rsidRPr="00011D88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t>Codul</w:t>
      </w:r>
      <w:proofErr w:type="spellEnd"/>
      <w:r w:rsidRPr="00011D88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t xml:space="preserve"> penal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fldChar w:fldCharType="end"/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 cu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privire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falsul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declaraţii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propria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răspundere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că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cele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cu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privire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componenţa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familiei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veniturile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realizate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sunt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corecte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corespund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realităţii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10A7F932" w14:textId="170FAB10" w:rsidR="0014681A" w:rsidRDefault="0014681A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4F224B9E" w14:textId="77777777" w:rsidR="0014681A" w:rsidRPr="00011D88" w:rsidRDefault="0014681A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A62FFA3" w14:textId="72F60BFE" w:rsidR="002D1010" w:rsidRPr="002D1010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48" w:name="do|ax1|pa76"/>
      <w:bookmarkEnd w:id="48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Reprezentantul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familiei</w:t>
      </w:r>
      <w:proofErr w:type="spellEnd"/>
    </w:p>
    <w:p w14:paraId="3536C924" w14:textId="6437122C" w:rsidR="006B6573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9" w:name="do|ax1|pa77"/>
      <w:bookmarkEnd w:id="49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</w:t>
      </w:r>
      <w:proofErr w:type="spellEnd"/>
      <w:r w:rsidR="006B6573">
        <w:rPr>
          <w:rFonts w:eastAsia="Times New Roman" w:cs="Times New Roman"/>
          <w:color w:val="000000"/>
          <w:szCs w:val="24"/>
          <w:lang w:eastAsia="en-GB"/>
        </w:rPr>
        <w:t> ___________________________________</w:t>
      </w:r>
    </w:p>
    <w:p w14:paraId="4A7F373D" w14:textId="2CAE3618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0" w:name="do|ax1|pa78"/>
      <w:bookmarkEnd w:id="50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</w:t>
      </w:r>
      <w:proofErr w:type="spellEnd"/>
      <w:r w:rsidR="006B6573">
        <w:rPr>
          <w:rFonts w:eastAsia="Times New Roman" w:cs="Times New Roman"/>
          <w:color w:val="000000"/>
          <w:szCs w:val="24"/>
          <w:lang w:eastAsia="en-GB"/>
        </w:rPr>
        <w:t> _</w:t>
      </w:r>
      <w:r w:rsidR="002D1010">
        <w:rPr>
          <w:rFonts w:eastAsia="Times New Roman" w:cs="Times New Roman"/>
          <w:color w:val="000000"/>
          <w:szCs w:val="24"/>
          <w:lang w:eastAsia="en-GB"/>
        </w:rPr>
        <w:t>_______________________________</w:t>
      </w:r>
    </w:p>
    <w:p w14:paraId="11CF3CBA" w14:textId="77777777" w:rsidR="006B6573" w:rsidRPr="00011D88" w:rsidRDefault="006B6573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D76FBB3" w14:textId="325DFAFB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1" w:name="do|ax1|pa79"/>
      <w:bookmarkEnd w:id="51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Semnătura</w:t>
      </w:r>
      <w:proofErr w:type="spellEnd"/>
      <w:r w:rsidR="006B6573">
        <w:rPr>
          <w:rFonts w:eastAsia="Times New Roman" w:cs="Times New Roman"/>
          <w:color w:val="000000"/>
          <w:szCs w:val="24"/>
          <w:lang w:eastAsia="en-GB"/>
        </w:rPr>
        <w:t> ___________________________</w:t>
      </w:r>
      <w:r w:rsidR="002D1010">
        <w:rPr>
          <w:rFonts w:eastAsia="Times New Roman" w:cs="Times New Roman"/>
          <w:color w:val="000000"/>
          <w:szCs w:val="24"/>
          <w:lang w:eastAsia="en-GB"/>
        </w:rPr>
        <w:t>___</w:t>
      </w:r>
    </w:p>
    <w:p w14:paraId="28A2C205" w14:textId="608429CC" w:rsidR="00011D88" w:rsidRPr="0014681A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2" w:name="do|ax1|pa80"/>
      <w:bookmarkEnd w:id="5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Data</w:t>
      </w:r>
      <w:r w:rsidR="002D1010">
        <w:rPr>
          <w:rFonts w:eastAsia="Times New Roman" w:cs="Times New Roman"/>
          <w:color w:val="000000"/>
          <w:szCs w:val="24"/>
          <w:lang w:eastAsia="en-GB"/>
        </w:rPr>
        <w:t> _________</w:t>
      </w:r>
      <w:r w:rsidR="006B6573">
        <w:rPr>
          <w:rFonts w:eastAsia="Times New Roman" w:cs="Times New Roman"/>
          <w:color w:val="000000"/>
          <w:szCs w:val="24"/>
          <w:lang w:eastAsia="en-GB"/>
        </w:rPr>
        <w:t>_______</w:t>
      </w:r>
      <w:r w:rsidR="002D1010">
        <w:rPr>
          <w:rFonts w:eastAsia="Times New Roman" w:cs="Times New Roman"/>
          <w:color w:val="000000"/>
          <w:szCs w:val="24"/>
          <w:lang w:eastAsia="en-GB"/>
        </w:rPr>
        <w:t>____________________</w:t>
      </w:r>
    </w:p>
    <w:p w14:paraId="64A221A2" w14:textId="0A04468A" w:rsidR="00E428BB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F77951D" w14:textId="77777777" w:rsidR="00CA0EC6" w:rsidRPr="00011D88" w:rsidRDefault="00CA0EC6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3" w:name="_GoBack"/>
      <w:bookmarkEnd w:id="53"/>
    </w:p>
    <w:sectPr w:rsidR="00CA0EC6" w:rsidRPr="00011D88" w:rsidSect="006F7701">
      <w:pgSz w:w="11906" w:h="16838"/>
      <w:pgMar w:top="562" w:right="562" w:bottom="100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88"/>
    <w:rsid w:val="00011D88"/>
    <w:rsid w:val="0014681A"/>
    <w:rsid w:val="002C5267"/>
    <w:rsid w:val="002D1010"/>
    <w:rsid w:val="00301049"/>
    <w:rsid w:val="0036581E"/>
    <w:rsid w:val="003A596F"/>
    <w:rsid w:val="004E0A61"/>
    <w:rsid w:val="00653AF5"/>
    <w:rsid w:val="006B6573"/>
    <w:rsid w:val="006D3E7E"/>
    <w:rsid w:val="006F7701"/>
    <w:rsid w:val="00702F4A"/>
    <w:rsid w:val="00CA0EC6"/>
    <w:rsid w:val="00DD29DB"/>
    <w:rsid w:val="00E428BB"/>
    <w:rsid w:val="00F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4755"/>
  <w15:chartTrackingRefBased/>
  <w15:docId w15:val="{D6404FF6-E80C-41D1-AB80-D24CE69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D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30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470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3240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47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57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670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4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286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18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81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73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92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49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7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07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497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35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02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85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66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94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409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49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82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88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08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29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4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58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64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948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11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543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27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82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6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860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70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20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273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49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85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04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4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32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62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58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18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41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07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70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6996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81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79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54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67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36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65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480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76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32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02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15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91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61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60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43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24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13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7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38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27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27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82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22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26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59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15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76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79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15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34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07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648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72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87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92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78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27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2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42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25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053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14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39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07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66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97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66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28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56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26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367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37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44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47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6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60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89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294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98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73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99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8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50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68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80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60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07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35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268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51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12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61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17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55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52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268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59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52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48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7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81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284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4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07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81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744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050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21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1201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751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1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48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72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889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35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01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8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9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01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36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15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62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9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86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78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12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3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44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60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26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6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31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18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48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71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24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16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91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579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79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56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769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8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2705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337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3856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46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769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3771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82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222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473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233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12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814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2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6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959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409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979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79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764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40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79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40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14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95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80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84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950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8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13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96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2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97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8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68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48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00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01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22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44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14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0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20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47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58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649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477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67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55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45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05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4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629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31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21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57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94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02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2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4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28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3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30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081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3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80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19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47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315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72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56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907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50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79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27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87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22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0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9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6274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56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06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45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09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10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59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91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38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73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22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89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08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87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51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47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6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27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80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76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70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353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96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44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1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21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90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3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67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50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8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08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802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5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96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1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88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95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92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48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86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467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183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50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03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4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96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57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57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51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0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50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1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425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65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03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55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49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92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88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89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86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24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49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32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90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09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94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62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73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56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42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49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60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515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13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74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35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98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94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22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0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06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24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440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76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2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23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019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41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35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06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3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18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88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13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77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74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5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53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46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83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19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079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68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9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625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677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784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252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423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578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6664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1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936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833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342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816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78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12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998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648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10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09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63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75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637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4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44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44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88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05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39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39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38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8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32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73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94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28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79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45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01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82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095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55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00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40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359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15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86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75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289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14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63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62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78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8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45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5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62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53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16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3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52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033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16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35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108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57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77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44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276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76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749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31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737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1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99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25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64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513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10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91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82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16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35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82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33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58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5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37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47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50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12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58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04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24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73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41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54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310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87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60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87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515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37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45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7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70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9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58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05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46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37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46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5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46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35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32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16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44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71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76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1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31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28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50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73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029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52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59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68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7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70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90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05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171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621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81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4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14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07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45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65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77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76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9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87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48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16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67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87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48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31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85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85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25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82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74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71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467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458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740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4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57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40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22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32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69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87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64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23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5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41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40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17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68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03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89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46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48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3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822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77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79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150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05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10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09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43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58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819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86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641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17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536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639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314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481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67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9042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55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177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226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717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0633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911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74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931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487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80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707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915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29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45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25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10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82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2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79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3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1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175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11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2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20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54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19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1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65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34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3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3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5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74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9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241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70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53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321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21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3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45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56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542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0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93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99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56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11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04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32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15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65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07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85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86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54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63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20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731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90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73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795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74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23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12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71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71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67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59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5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94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89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82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559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1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52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31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48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6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83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16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49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71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79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1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14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7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72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16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85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61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560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7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07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99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705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65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4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81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44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30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49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31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35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32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59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7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25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15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87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83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18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44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15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67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89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54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7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6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07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14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367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005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09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101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82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10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88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98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92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60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54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649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98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76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02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41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44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60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60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37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12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50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01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3512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60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071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75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7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90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17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11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9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07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82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7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47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15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5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93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837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63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478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05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2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222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049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71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024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49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60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661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95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959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83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3920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828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277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75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8114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978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9053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39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986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3487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81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659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447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864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168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169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7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rept.ro/00172813.htm" TargetMode="External"/><Relationship Id="rId4" Type="http://schemas.openxmlformats.org/officeDocument/2006/relationships/hyperlink" Target="https://idrept.ro/00172813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DEX-MHR</dc:creator>
  <cp:keywords/>
  <dc:description/>
  <cp:lastModifiedBy>Anca</cp:lastModifiedBy>
  <cp:revision>9</cp:revision>
  <dcterms:created xsi:type="dcterms:W3CDTF">2022-05-31T06:17:00Z</dcterms:created>
  <dcterms:modified xsi:type="dcterms:W3CDTF">2022-06-30T12:12:00Z</dcterms:modified>
</cp:coreProperties>
</file>